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242FAC">
      <w:pPr>
        <w:pStyle w:val="15"/>
        <w:widowControl/>
        <w:rPr>
          <w:rFonts w:hint="default" w:eastAsia="方正小标宋简体"/>
          <w:lang w:val="en-US" w:eastAsia="zh-CN"/>
        </w:rPr>
      </w:pPr>
      <mc:AlternateContent>
        <mc:Choice Requires="wpsCustomData">
          <wpsCustomData:docfieldStart id="0" docfieldname="标题_1" hidden="0" print="1" readonly="0" index="5"/>
        </mc:Choice>
      </mc:AlternateContent>
      <w:r>
        <w:t>张家界学院关于</w:t>
      </w:r>
      <w:r>
        <w:rPr>
          <w:rFonts w:hint="eastAsia"/>
          <w:lang w:val="en-US" w:eastAsia="zh-CN"/>
        </w:rPr>
        <w:t>公布</w:t>
      </w:r>
      <w:r>
        <w:t>2026年学科竞赛项目</w:t>
      </w:r>
      <w:r>
        <w:rPr>
          <w:rFonts w:hint="eastAsia"/>
          <w:lang w:val="en-US" w:eastAsia="zh-CN"/>
        </w:rPr>
        <w:t>立项项目</w:t>
      </w:r>
      <w:bookmarkStart w:id="0" w:name="_GoBack"/>
      <w:bookmarkEnd w:id="0"/>
      <w:r>
        <w:rPr>
          <w:rFonts w:hint="eastAsia"/>
          <w:lang w:val="en-US" w:eastAsia="zh-CN"/>
        </w:rPr>
        <w:t>的通知</w:t>
      </w:r>
      <mc:AlternateContent>
        <mc:Choice Requires="wpsCustomData">
          <wpsCustomData:docfieldEnd id="0"/>
        </mc:Choice>
      </mc:AlternateContent>
    </w:p>
    <w:p w14:paraId="5E6AA5E7">
      <w:pPr>
        <w:pStyle w:val="11"/>
        <w:bidi w:val="0"/>
        <w:spacing w:beforeAutospacing="0" w:afterAutospacing="0" w:line="300" w:lineRule="exact"/>
      </w:pPr>
    </w:p>
    <w:p w14:paraId="26EBBA8E">
      <w:pPr>
        <w:pStyle w:val="18"/>
        <w:widowControl/>
        <w:rPr>
          <w:rFonts w:ascii="Times New Roman" w:hAnsi="Times New Roman" w:eastAsia="仿宋_GB2312" w:cs="仿宋_GB2312"/>
          <w:sz w:val="32"/>
          <w:szCs w:val="32"/>
        </w:rPr>
      </w:pPr>
      <mc:AlternateContent>
        <mc:Choice Requires="wpsCustomData">
          <wpsCustomData:docfieldStart id="1" docfieldname="主送机关_1" hidden="0" print="1" readonly="0" index="6"/>
        </mc:Choice>
      </mc:AlternateContent>
      <w:r>
        <w:rPr>
          <w:rFonts w:ascii="Times New Roman" w:hAnsi="Times New Roman" w:eastAsia="仿宋_GB2312" w:cs="仿宋_GB2312"/>
          <w:color w:val="000000"/>
          <w:sz w:val="32"/>
          <w:szCs w:val="32"/>
        </w:rPr>
        <w:t>各</w:t>
      </w:r>
      <w:r>
        <w:rPr>
          <w:rFonts w:hint="eastAsia" w:cs="仿宋_GB2312"/>
          <w:color w:val="000000"/>
          <w:sz w:val="32"/>
          <w:szCs w:val="32"/>
          <w:lang w:val="en-US" w:eastAsia="zh-CN"/>
        </w:rPr>
        <w:t>单位</w:t>
      </w:r>
      <mc:AlternateContent>
        <mc:Choice Requires="wpsCustomData">
          <wpsCustomData:docfieldEnd id="1"/>
        </mc:Choice>
      </mc:AlternateContent>
      <w:r>
        <w:rPr>
          <w:rFonts w:ascii="Times New Roman" w:hAnsi="Times New Roman" w:eastAsia="仿宋_GB2312" w:cs="仿宋_GB2312"/>
          <w:color w:val="000000"/>
          <w:sz w:val="32"/>
          <w:szCs w:val="32"/>
        </w:rPr>
        <w:t xml:space="preserve">： </w:t>
      </w:r>
    </w:p>
    <w:p w14:paraId="0E051717">
      <w:pPr>
        <w:pStyle w:val="11"/>
        <w:widowControl/>
        <w:rPr>
          <w:rFonts w:hint="eastAsia" w:cs="仿宋_GB2312"/>
          <w:color w:val="000000"/>
          <w:sz w:val="32"/>
          <w:szCs w:val="32"/>
          <w:lang w:val="en-US" w:eastAsia="zh-CN"/>
        </w:rPr>
      </w:pPr>
      <w:r>
        <w:rPr>
          <w:rFonts w:ascii="Times New Roman" w:hAnsi="Times New Roman" w:eastAsia="仿宋_GB2312" w:cs="仿宋_GB2312"/>
          <w:color w:val="000000"/>
          <w:sz w:val="32"/>
          <w:szCs w:val="32"/>
        </w:rPr>
        <w:t>根据《张家界学院本科生学科竞赛管理办法（试行）》和关于开展2026年张家界学院学科竞赛申报工作的通知》要求，在各二级学院申报的基础上，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学校于4月24日组织专家评审，确定2026年张家界学院本科生学科竞赛立项项目共计79项，其中A类28项、B类21项、C类30项。</w:t>
      </w:r>
      <w:r>
        <w:rPr>
          <w:rFonts w:hint="eastAsia" w:cs="仿宋_GB2312"/>
          <w:color w:val="000000"/>
          <w:sz w:val="32"/>
          <w:szCs w:val="32"/>
          <w:lang w:val="en-US" w:eastAsia="zh-CN"/>
        </w:rPr>
        <w:t>经公示无异议，报学校领导批准，同意立项。</w:t>
      </w:r>
    </w:p>
    <w:p w14:paraId="6F455031">
      <w:pPr>
        <w:pStyle w:val="11"/>
        <w:widowControl/>
        <w:rPr>
          <w:rFonts w:hint="eastAsia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本次立项的竞赛项目，全校师生均可报名参赛。A类项目将同步成立学科竞赛创新创业工作室</w:t>
      </w:r>
      <w:r>
        <w:rPr>
          <w:rFonts w:hint="eastAsia" w:cs="仿宋_GB2312"/>
          <w:color w:val="000000"/>
          <w:sz w:val="32"/>
          <w:szCs w:val="32"/>
          <w:lang w:val="en-US" w:eastAsia="zh-CN"/>
        </w:rPr>
        <w:t>。</w:t>
      </w:r>
    </w:p>
    <w:p w14:paraId="135D0248">
      <w:pPr>
        <w:pStyle w:val="11"/>
        <w:widowControl/>
        <w:rPr>
          <w:rFonts w:hint="default" w:cs="仿宋_GB2312"/>
          <w:color w:val="000000"/>
          <w:sz w:val="32"/>
          <w:szCs w:val="32"/>
          <w:lang w:val="en-US" w:eastAsia="zh-CN"/>
        </w:rPr>
      </w:pPr>
      <w:r>
        <w:rPr>
          <w:rFonts w:ascii="Times New Roman" w:hAnsi="Times New Roman" w:eastAsia="仿宋_GB2312" w:cs="仿宋_GB2312"/>
          <w:color w:val="000000"/>
          <w:sz w:val="32"/>
          <w:szCs w:val="32"/>
        </w:rPr>
        <w:t>详细情况见附件。</w:t>
      </w:r>
    </w:p>
    <w:p w14:paraId="3F39DB91">
      <w:pPr>
        <w:pStyle w:val="11"/>
        <w:bidi w:val="0"/>
      </w:pPr>
    </w:p>
    <w:p w14:paraId="76702EC9">
      <w:pPr>
        <w:pStyle w:val="11"/>
        <w:widowControl/>
        <w:ind w:left="1540" w:hanging="924" w:firstLineChars="0"/>
        <w:rPr>
          <w:rFonts w:ascii="Times New Roman" w:hAnsi="Times New Roman" w:eastAsia="仿宋_GB2312" w:cs="仿宋_GB2312"/>
          <w:sz w:val="32"/>
          <w:szCs w:val="32"/>
        </w:rPr>
      </w:pPr>
      <mc:AlternateContent>
        <mc:Choice Requires="wpsCustomData">
          <wpsCustomData:docfieldStart id="2" docfieldname="附件说明_1" hidden="0" print="1" readonly="0" index="7"/>
        </mc:Choice>
      </mc:AlternateContent>
      <w:r>
        <w:rPr>
          <w:rFonts w:ascii="Times New Roman" w:hAnsi="Times New Roman" w:eastAsia="仿宋_GB2312" w:cs="仿宋_GB2312"/>
          <w:color w:val="000000"/>
          <w:sz w:val="32"/>
          <w:szCs w:val="32"/>
        </w:rPr>
        <w:t>附件：张家界学院202</w:t>
      </w:r>
      <w:r>
        <w:rPr>
          <w:rFonts w:hint="eastAsia" w:cs="仿宋_GB2312"/>
          <w:color w:val="000000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仿宋_GB2312" w:cs="仿宋_GB2312"/>
          <w:color w:val="000000"/>
          <w:sz w:val="32"/>
          <w:szCs w:val="32"/>
        </w:rPr>
        <w:t>年度本科生学科竞赛项目</w:t>
      </w:r>
      <w:r>
        <w:rPr>
          <w:rFonts w:hint="eastAsia" w:cs="仿宋_GB2312"/>
          <w:color w:val="000000"/>
          <w:sz w:val="32"/>
          <w:szCs w:val="32"/>
          <w:lang w:val="en-US" w:eastAsia="zh-CN"/>
        </w:rPr>
        <w:t>立项汇总表</w:t>
      </w:r>
      <w:r>
        <w:rPr>
          <w:rFonts w:ascii="Times New Roman" w:hAnsi="Times New Roman" w:eastAsia="仿宋_GB2312" w:cs="仿宋_GB2312"/>
          <w:color w:val="000000"/>
          <w:sz w:val="32"/>
          <w:szCs w:val="32"/>
        </w:rPr>
        <w:t xml:space="preserve"> </w:t>
      </w:r>
      <mc:AlternateContent>
        <mc:Choice Requires="wpsCustomData">
          <wpsCustomData:docfieldEnd id="2"/>
        </mc:Choice>
      </mc:AlternateContent>
    </w:p>
    <w:p w14:paraId="760FAC57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ind w:left="0" w:leftChars="0" w:right="781" w:rightChars="0" w:firstLine="0" w:firstLineChars="0"/>
        <w:jc w:val="right"/>
        <w:textAlignment w:val="auto"/>
        <w:rPr>
          <w:rFonts w:hint="default"/>
          <w:sz w:val="32"/>
          <w:szCs w:val="32"/>
          <w:lang w:val="en-US" w:eastAsia="zh-CN"/>
        </w:rPr>
      </w:pPr>
      <mc:AlternateContent>
        <mc:Choice Requires="wpsCustomData">
          <wpsCustomData:docfieldStart id="3" docfieldname="发文机关署名_1" hidden="0" print="1" readonly="0" index="11"/>
        </mc:Choice>
      </mc:AlternateContent>
      <w:r>
        <w:rPr>
          <w:rFonts w:hint="eastAsia"/>
          <w:sz w:val="32"/>
          <w:szCs w:val="32"/>
          <w:lang w:val="en-US" w:eastAsia="zh-CN"/>
        </w:rPr>
        <w:t>张家界学院教务处</w:t>
      </w:r>
      <mc:AlternateContent>
        <mc:Choice Requires="wpsCustomData">
          <wpsCustomData:docfieldEnd id="3"/>
        </mc:Choice>
      </mc:AlternateContent>
    </w:p>
    <w:p w14:paraId="5B7DD83D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ind w:left="0" w:leftChars="0" w:right="840" w:rightChars="400" w:firstLine="0" w:firstLineChars="0"/>
        <w:jc w:val="right"/>
        <w:textAlignment w:val="auto"/>
        <w:rPr>
          <w:rFonts w:hint="eastAsia"/>
          <w:sz w:val="32"/>
          <w:szCs w:val="32"/>
          <w:lang w:val="en-US" w:eastAsia="zh-CN"/>
        </w:rPr>
      </w:pPr>
      <mc:AlternateContent>
        <mc:Choice Requires="wpsCustomData">
          <wpsCustomData:docfieldStart id="4" docfieldname="成文日期_1" hidden="0" print="1" readonly="0" index="12"/>
        </mc:Choice>
      </mc:AlternateContent>
      <w:r>
        <w:rPr>
          <w:rFonts w:hint="eastAsia"/>
          <w:sz w:val="32"/>
          <w:szCs w:val="32"/>
          <w:lang w:val="en-US" w:eastAsia="zh-CN"/>
        </w:rPr>
        <w:t>2026年4月28日</w:t>
      </w:r>
      <mc:AlternateContent>
        <mc:Choice Requires="wpsCustomData">
          <wpsCustomData:docfieldEnd id="4"/>
        </mc:Choice>
      </mc:AlternateContent>
    </w:p>
    <w:p w14:paraId="0861AF5F">
      <w:pPr>
        <w:pStyle w:val="11"/>
        <w:widowControl/>
        <w:rPr>
          <w:rFonts w:ascii="Times New Roman" w:hAnsi="Times New Roman" w:eastAsia="仿宋_GB2312" w:cs="仿宋_GB2312"/>
          <w:sz w:val="32"/>
          <w:szCs w:val="32"/>
        </w:rPr>
      </w:pPr>
    </w:p>
    <w:p w14:paraId="10A4E74B"/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984" w:left="1587" w:header="851" w:footer="1417" w:gutter="0"/>
      <w:pgNumType w:fmt="decimal" w:start="1"/>
      <w:cols w:space="425" w:num="1"/>
      <w:docGrid w:type="linesAndChars" w:linePitch="579" w:charSpace="1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1" w:fontKey="{802A3ECC-9ED5-48C6-A7D5-D125170E21D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A7DAA978-B1B9-473D-A332-5B4832E1C4C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F8C7B1"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37B332">
                          <w:pPr>
                            <w:pStyle w:val="1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AalSs7WAAAABgEAAA8AAAAAAAAAAQAgAAAAIgAAAGRycy9kb3ducmV2&#10;LnhtbFBLAQIUABQAAAAIAIdO4kAMiZEMNwIAAGsEAAAOAAAAAAAAAAEAIAAAACU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2B37B332">
                    <w:pPr>
                      <w:pStyle w:val="1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974DF9"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1C17785">
                          <w:pPr>
                            <w:pStyle w:val="1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GpUrO1gAAAAYBAAAPAAAAAAAAAAEAIAAAACIAAABkcnMvZG93bnJl&#10;di54bWxQSwECFAAUAAAACACHTuJAc3nUujgCAABrBAAADgAAAAAAAAABACAAAAAl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11C17785">
                    <w:pPr>
                      <w:pStyle w:val="1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0B0110">
    <w:pPr>
      <w:pStyle w:val="13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234FC1">
    <w:pPr>
      <w:pStyle w:val="1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TrueTypeFonts/>
  <w:saveSubsetFonts/>
  <w:bordersDoNotSurroundHeader w:val="0"/>
  <w:bordersDoNotSurroundFooter w:val="0"/>
  <w:documentProtection w:enforcement="0"/>
  <w:defaultTabStop w:val="420"/>
  <w:evenAndOddHeaders w:val="1"/>
  <w:drawingGridHorizontalSpacing w:val="158"/>
  <w:drawingGridVerticalSpacing w:val="29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6541F7"/>
    <w:rsid w:val="00CE16DF"/>
    <w:rsid w:val="00EB6C53"/>
    <w:rsid w:val="026726C5"/>
    <w:rsid w:val="041709FF"/>
    <w:rsid w:val="088B4ADB"/>
    <w:rsid w:val="098D1ADE"/>
    <w:rsid w:val="09F15F27"/>
    <w:rsid w:val="0B7673E7"/>
    <w:rsid w:val="0F7B3768"/>
    <w:rsid w:val="10466D0B"/>
    <w:rsid w:val="10F00A3F"/>
    <w:rsid w:val="111D66E8"/>
    <w:rsid w:val="11222CDD"/>
    <w:rsid w:val="11C15278"/>
    <w:rsid w:val="120F23A0"/>
    <w:rsid w:val="12656F14"/>
    <w:rsid w:val="13B57F1C"/>
    <w:rsid w:val="13E110F1"/>
    <w:rsid w:val="14255D2C"/>
    <w:rsid w:val="144E122D"/>
    <w:rsid w:val="149A530A"/>
    <w:rsid w:val="176A1C10"/>
    <w:rsid w:val="1940353B"/>
    <w:rsid w:val="1D9D5856"/>
    <w:rsid w:val="1DFA7002"/>
    <w:rsid w:val="1E27540F"/>
    <w:rsid w:val="1EE7784A"/>
    <w:rsid w:val="20EC288F"/>
    <w:rsid w:val="22A849E5"/>
    <w:rsid w:val="24D7059A"/>
    <w:rsid w:val="25444872"/>
    <w:rsid w:val="26842CF6"/>
    <w:rsid w:val="27CB7F5A"/>
    <w:rsid w:val="2D0742B2"/>
    <w:rsid w:val="2EA374BD"/>
    <w:rsid w:val="2F094D27"/>
    <w:rsid w:val="2F7F3DCC"/>
    <w:rsid w:val="300B2EC1"/>
    <w:rsid w:val="30265D14"/>
    <w:rsid w:val="30400BD5"/>
    <w:rsid w:val="30B859F8"/>
    <w:rsid w:val="313A2CB2"/>
    <w:rsid w:val="32350871"/>
    <w:rsid w:val="327B136F"/>
    <w:rsid w:val="34E74719"/>
    <w:rsid w:val="35031918"/>
    <w:rsid w:val="361F7D2F"/>
    <w:rsid w:val="36B46818"/>
    <w:rsid w:val="36DB076D"/>
    <w:rsid w:val="39332673"/>
    <w:rsid w:val="3A53381C"/>
    <w:rsid w:val="3BA529BD"/>
    <w:rsid w:val="3C1A75E8"/>
    <w:rsid w:val="3D461D96"/>
    <w:rsid w:val="3DB3530C"/>
    <w:rsid w:val="3DF441C7"/>
    <w:rsid w:val="3E4B7A57"/>
    <w:rsid w:val="3F34354C"/>
    <w:rsid w:val="42377590"/>
    <w:rsid w:val="43B10079"/>
    <w:rsid w:val="44452C65"/>
    <w:rsid w:val="44C04F58"/>
    <w:rsid w:val="44EF1AD8"/>
    <w:rsid w:val="474B6167"/>
    <w:rsid w:val="48A46658"/>
    <w:rsid w:val="490B62FD"/>
    <w:rsid w:val="49647904"/>
    <w:rsid w:val="49AA2380"/>
    <w:rsid w:val="49D86CEA"/>
    <w:rsid w:val="49E83A77"/>
    <w:rsid w:val="4A180D93"/>
    <w:rsid w:val="4C671432"/>
    <w:rsid w:val="4CDB24CB"/>
    <w:rsid w:val="4D356564"/>
    <w:rsid w:val="4DE46A8D"/>
    <w:rsid w:val="4F43501C"/>
    <w:rsid w:val="4FA03BC5"/>
    <w:rsid w:val="504A2709"/>
    <w:rsid w:val="50E16EEC"/>
    <w:rsid w:val="51424775"/>
    <w:rsid w:val="51591101"/>
    <w:rsid w:val="5160380E"/>
    <w:rsid w:val="521365FE"/>
    <w:rsid w:val="53EF4551"/>
    <w:rsid w:val="56162AF5"/>
    <w:rsid w:val="58E0731B"/>
    <w:rsid w:val="59020DF2"/>
    <w:rsid w:val="59A865C7"/>
    <w:rsid w:val="5AB50739"/>
    <w:rsid w:val="5DA264D7"/>
    <w:rsid w:val="5E4C688C"/>
    <w:rsid w:val="5ED45A71"/>
    <w:rsid w:val="603E11D5"/>
    <w:rsid w:val="64BB0CEB"/>
    <w:rsid w:val="656541F7"/>
    <w:rsid w:val="6590441D"/>
    <w:rsid w:val="65D062FC"/>
    <w:rsid w:val="66304D5B"/>
    <w:rsid w:val="68753D3B"/>
    <w:rsid w:val="69FA17D8"/>
    <w:rsid w:val="6C951F12"/>
    <w:rsid w:val="6D781899"/>
    <w:rsid w:val="6E0D1434"/>
    <w:rsid w:val="6E1B7E1F"/>
    <w:rsid w:val="6E2501D2"/>
    <w:rsid w:val="6E323FBC"/>
    <w:rsid w:val="6E373BA4"/>
    <w:rsid w:val="705132FC"/>
    <w:rsid w:val="71A86A9A"/>
    <w:rsid w:val="73542835"/>
    <w:rsid w:val="74090069"/>
    <w:rsid w:val="747836A3"/>
    <w:rsid w:val="75B65722"/>
    <w:rsid w:val="75CA1D69"/>
    <w:rsid w:val="76706072"/>
    <w:rsid w:val="767F7224"/>
    <w:rsid w:val="778B518D"/>
    <w:rsid w:val="788335D6"/>
    <w:rsid w:val="788D1581"/>
    <w:rsid w:val="7941196B"/>
    <w:rsid w:val="7B3C6AB7"/>
    <w:rsid w:val="7C545F9E"/>
    <w:rsid w:val="7C720EE8"/>
    <w:rsid w:val="7D6F05CC"/>
    <w:rsid w:val="7DE33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officialmode val="1"/>
    </mc:Choice>
  </mc:AlternateContent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0"/>
    </w:pPr>
    <w:rPr>
      <w:rFonts w:ascii="黑体" w:hAnsi="黑体" w:eastAsia="黑体" w:cs="黑体"/>
      <w:kern w:val="44"/>
      <w:sz w:val="32"/>
      <w:szCs w:val="32"/>
    </w:rPr>
  </w:style>
  <w:style w:type="paragraph" w:styleId="3">
    <w:name w:val="heading 2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1"/>
    </w:pPr>
    <w:rPr>
      <w:rFonts w:ascii="Times New Roman" w:hAnsi="Times New Roman" w:eastAsia="楷体_GB2312" w:cs="楷体_GB2312"/>
      <w:sz w:val="32"/>
      <w:szCs w:val="32"/>
    </w:rPr>
  </w:style>
  <w:style w:type="paragraph" w:styleId="4">
    <w:name w:val="heading 3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2"/>
    </w:pPr>
    <w:rPr>
      <w:rFonts w:ascii="Times New Roman" w:hAnsi="Times New Roman" w:eastAsia="仿宋_GB2312" w:cs="仿宋_GB2312"/>
      <w:sz w:val="32"/>
      <w:szCs w:val="32"/>
    </w:rPr>
  </w:style>
  <w:style w:type="paragraph" w:styleId="5">
    <w:name w:val="heading 4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3"/>
    </w:pPr>
    <w:rPr>
      <w:rFonts w:ascii="Times New Roman" w:hAnsi="Times New Roman" w:eastAsia="仿宋_GB2312" w:cs="仿宋_GB2312"/>
      <w:sz w:val="32"/>
      <w:szCs w:val="32"/>
    </w:rPr>
  </w:style>
  <w:style w:type="paragraph" w:styleId="6">
    <w:name w:val="heading 5"/>
    <w:next w:val="1"/>
    <w:semiHidden/>
    <w:unhideWhenUsed/>
    <w:qFormat/>
    <w:uiPriority w:val="0"/>
    <w:pPr>
      <w:spacing w:line="560" w:lineRule="exact"/>
      <w:ind w:firstLine="894" w:firstLineChars="200"/>
      <w:outlineLvl w:val="4"/>
    </w:pPr>
    <w:rPr>
      <w:rFonts w:ascii="Times New Roman" w:hAnsi="Times New Roman" w:eastAsia="仿宋_GB2312" w:cs="仿宋_GB2312"/>
      <w:sz w:val="32"/>
      <w:szCs w:val="32"/>
    </w:rPr>
  </w:style>
  <w:style w:type="paragraph" w:styleId="7">
    <w:name w:val="heading 6"/>
    <w:next w:val="1"/>
    <w:semiHidden/>
    <w:unhideWhenUsed/>
    <w:qFormat/>
    <w:uiPriority w:val="0"/>
    <w:pPr>
      <w:spacing w:line="560" w:lineRule="exact"/>
      <w:ind w:firstLine="894" w:firstLineChars="200"/>
      <w:outlineLvl w:val="5"/>
    </w:pPr>
    <w:rPr>
      <w:rFonts w:ascii="Times New Roman" w:hAnsi="Times New Roman" w:eastAsia="仿宋_GB2312" w:cs="仿宋_GB2312"/>
      <w:sz w:val="32"/>
      <w:szCs w:val="32"/>
    </w:rPr>
  </w:style>
  <w:style w:type="paragraph" w:styleId="8">
    <w:name w:val="heading 7"/>
    <w:next w:val="1"/>
    <w:semiHidden/>
    <w:unhideWhenUsed/>
    <w:qFormat/>
    <w:uiPriority w:val="0"/>
    <w:pPr>
      <w:spacing w:line="560" w:lineRule="exact"/>
      <w:ind w:firstLine="894" w:firstLineChars="200"/>
      <w:outlineLvl w:val="6"/>
    </w:pPr>
    <w:rPr>
      <w:rFonts w:ascii="Times New Roman" w:hAnsi="Times New Roman" w:eastAsia="仿宋_GB2312" w:cs="仿宋_GB2312"/>
      <w:sz w:val="32"/>
      <w:szCs w:val="32"/>
    </w:rPr>
  </w:style>
  <w:style w:type="paragraph" w:styleId="9">
    <w:name w:val="heading 8"/>
    <w:next w:val="1"/>
    <w:semiHidden/>
    <w:unhideWhenUsed/>
    <w:qFormat/>
    <w:uiPriority w:val="0"/>
    <w:pPr>
      <w:spacing w:line="560" w:lineRule="exact"/>
      <w:ind w:firstLine="894" w:firstLineChars="200"/>
      <w:outlineLvl w:val="7"/>
    </w:pPr>
    <w:rPr>
      <w:rFonts w:ascii="Times New Roman" w:hAnsi="Times New Roman" w:eastAsia="仿宋_GB2312" w:cs="仿宋_GB2312"/>
      <w:sz w:val="32"/>
      <w:szCs w:val="32"/>
    </w:rPr>
  </w:style>
  <w:style w:type="paragraph" w:styleId="10">
    <w:name w:val="heading 9"/>
    <w:next w:val="1"/>
    <w:semiHidden/>
    <w:unhideWhenUsed/>
    <w:qFormat/>
    <w:uiPriority w:val="0"/>
    <w:pPr>
      <w:spacing w:line="560" w:lineRule="exact"/>
      <w:ind w:firstLine="894" w:firstLineChars="200"/>
      <w:outlineLvl w:val="8"/>
    </w:pPr>
    <w:rPr>
      <w:rFonts w:ascii="Times New Roman" w:hAnsi="Times New Roman" w:eastAsia="仿宋_GB2312" w:cs="仿宋_GB2312"/>
      <w:sz w:val="32"/>
      <w:szCs w:val="32"/>
    </w:rPr>
  </w:style>
  <w:style w:type="character" w:default="1" w:styleId="17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qFormat/>
    <w:uiPriority w:val="0"/>
    <w:pPr>
      <w:spacing w:line="560" w:lineRule="exact"/>
      <w:ind w:firstLine="630" w:firstLineChars="200"/>
      <w:jc w:val="both"/>
    </w:pPr>
    <w:rPr>
      <w:rFonts w:ascii="Times New Roman" w:hAnsi="Times New Roman" w:eastAsia="仿宋_GB2312" w:cs="仿宋_GB2312"/>
      <w:spacing w:val="-6"/>
      <w:sz w:val="32"/>
      <w:szCs w:val="32"/>
    </w:r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4">
    <w:name w:val="Subtitle"/>
    <w:qFormat/>
    <w:uiPriority w:val="0"/>
    <w:pPr>
      <w:spacing w:beforeLines="0" w:beforeAutospacing="0" w:afterLines="0" w:afterAutospacing="0" w:line="720" w:lineRule="exact"/>
      <w:jc w:val="center"/>
      <w:outlineLvl w:val="9"/>
    </w:pPr>
    <w:rPr>
      <w:rFonts w:ascii="Times New Roman" w:hAnsi="Times New Roman" w:eastAsia="仿宋_GB2312" w:cs="仿宋_GB2312"/>
      <w:kern w:val="28"/>
      <w:sz w:val="32"/>
      <w:szCs w:val="32"/>
    </w:rPr>
  </w:style>
  <w:style w:type="paragraph" w:styleId="15">
    <w:name w:val="Title"/>
    <w:qFormat/>
    <w:uiPriority w:val="0"/>
    <w:pPr>
      <w:spacing w:line="720" w:lineRule="exact"/>
      <w:jc w:val="center"/>
      <w:outlineLvl w:val="9"/>
    </w:pPr>
    <w:rPr>
      <w:rFonts w:ascii="方正小标宋简体" w:hAnsi="方正小标宋简体" w:eastAsia="方正小标宋简体" w:cs="方正小标宋简体"/>
      <w:sz w:val="44"/>
      <w:szCs w:val="44"/>
    </w:rPr>
  </w:style>
  <w:style w:type="paragraph" w:customStyle="1" w:styleId="18">
    <w:name w:val="主送对象"/>
    <w:next w:val="1"/>
    <w:uiPriority w:val="0"/>
    <w:pPr>
      <w:spacing w:line="560" w:lineRule="exact"/>
    </w:pPr>
    <w:rPr>
      <w:rFonts w:ascii="Times New Roman" w:hAnsi="Times New Roman" w:eastAsia="仿宋_GB2312" w:cs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255</Words>
  <Characters>276</Characters>
  <Lines>0</Lines>
  <Paragraphs>0</Paragraphs>
  <TotalTime>19</TotalTime>
  <ScaleCrop>false</ScaleCrop>
  <LinksUpToDate>false</LinksUpToDate>
  <CharactersWithSpaces>278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2026-04-24T06:38:00Z</dcterms:created>
  <dc:creator>(๑•̀ㅂ•́)و✧</dc:creator>
  <cp:lastModifiedBy>(๑•̀ㅂ•́)و✧</cp:lastModifiedBy>
  <cp:lastPrinted>2026-04-28T01:36:00Z</cp:lastPrinted>
  <dcterms:modified xsi:type="dcterms:W3CDTF">2026-04-28T02:49:26Z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5F28ABC20D5D48FDB912C91ECF5CAB96_13</vt:lpwstr>
  </property>
  <property fmtid="{D5CDD505-2E9C-101B-9397-08002B2CF9AE}" pid="4" name="KSOTemplateDocerSaveRecord">
    <vt:lpwstr>eyJoZGlkIjoiMDQ2NDgwYWE1OTBmYjRjZDNhNzk0YWMwOTc5YzhjZDkiLCJ1c2VySWQiOiI1ODI5OTcxMjYifQ==</vt:lpwstr>
  </property>
</Properties>
</file>